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F4" w:rsidRDefault="00CD6897" w:rsidP="005563F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563F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F0263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605F4E">
        <w:rPr>
          <w:rFonts w:ascii="Corbel" w:hAnsi="Corbel"/>
          <w:sz w:val="20"/>
          <w:szCs w:val="20"/>
        </w:rPr>
        <w:t>202</w:t>
      </w:r>
      <w:r w:rsidR="006F0263">
        <w:rPr>
          <w:rFonts w:ascii="Corbel" w:hAnsi="Corbel"/>
          <w:sz w:val="20"/>
          <w:szCs w:val="20"/>
        </w:rPr>
        <w:t>6</w:t>
      </w:r>
      <w:r w:rsidR="00605F4E">
        <w:rPr>
          <w:rFonts w:ascii="Corbel" w:hAnsi="Corbel"/>
          <w:sz w:val="20"/>
          <w:szCs w:val="20"/>
        </w:rPr>
        <w:t>/202</w:t>
      </w:r>
      <w:r w:rsidR="006F0263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F0263" w:rsidRDefault="002C6F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F0263">
              <w:rPr>
                <w:rFonts w:ascii="Corbel" w:hAnsi="Corbel"/>
                <w:b w:val="0"/>
                <w:bCs/>
                <w:sz w:val="24"/>
                <w:szCs w:val="24"/>
              </w:rPr>
              <w:t>Metody</w:t>
            </w:r>
            <w:r w:rsidR="00DD1406" w:rsidRPr="006F0263">
              <w:rPr>
                <w:rFonts w:ascii="Corbel" w:hAnsi="Corbel"/>
                <w:b w:val="0"/>
                <w:bCs/>
                <w:sz w:val="24"/>
                <w:szCs w:val="24"/>
              </w:rPr>
              <w:t>ka</w:t>
            </w:r>
            <w:r w:rsidRPr="006F026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profilaktycznej w społeczności lokalnej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605F4E" w:rsidRPr="00B169DF" w:rsidRDefault="006F02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26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05F4E" w:rsidRPr="00B169DF" w:rsidRDefault="00605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05F4E" w:rsidRPr="00B169DF" w:rsidRDefault="00605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7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F4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219F2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D0E0B" w:rsidRPr="007219F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563F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2D0E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219F2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5563F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C3580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 wymieni koncepcje, zasady, procedury i metody „wygaszania” zachowań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1152E" w:rsidRPr="004E608A" w:rsidRDefault="00B1152E" w:rsidP="00B1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1152E" w:rsidRPr="002A2AD9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społeczna w perspektywie interdyscyplinarnej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Kluczowe zależności i komponenty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Czynniki chroniące i czynniki ryzyka w ujęciu profilaktycznym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Zachowania ryzykowne w profilaktyce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Środowiskowy wymiar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Tożsamość miejsca w małej ojczyźnie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Społeczność lokalna w świetle koncepcji psychologii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Teorie ekologiczne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Zagadnienie kontroli społecznej w profilaktyce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Rodzina. Specyfika i problemy w kontekście realizowanych działań profilaktycznych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Szkoła środowiskowa w świetle współdziałania profilaktycznego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Specyficzne działania profilaktyczne w środowisku lokalnym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kompleksowa w środowisku lokalnym: profilaktyka oparta na wartościach; strategie profilaktyczne w środowisku lokalnym; wspólnota, współdziałanie, relacja jako imperatyw profilaktyczny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Spotkanie człowieka kluczowym elementem w Modelu Profilaktyki Kompleksowej w Środowisku Lokalnym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E4BDD" w:rsidRPr="00044F0D" w:rsidRDefault="005E4BDD" w:rsidP="00044F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044F0D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044F0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pozytywna ocena z kolokwium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CD1ABA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95A2F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B02104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2A48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BF553D" w:rsidRPr="00861AB3" w:rsidTr="005808FF">
        <w:trPr>
          <w:trHeight w:val="50"/>
        </w:trPr>
        <w:tc>
          <w:tcPr>
            <w:tcW w:w="7513" w:type="dxa"/>
          </w:tcPr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bookmarkStart w:id="0" w:name="_GoBack" w:colFirst="0" w:colLast="0"/>
            <w:r w:rsidRPr="006F026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Badowska-Hodyr M.,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Kmiecik-Jusięga K.,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Akademia Ignatianum w Krakowie, Kraków 2022.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0263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6F0263">
              <w:rPr>
                <w:rFonts w:ascii="Corbel" w:hAnsi="Corbel"/>
                <w:sz w:val="24"/>
                <w:szCs w:val="24"/>
              </w:rPr>
              <w:t>Wydawnictwo DiG, Warszawa 2020.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0263">
              <w:rPr>
                <w:rFonts w:ascii="Corbel" w:hAnsi="Corbel"/>
                <w:sz w:val="24"/>
                <w:szCs w:val="24"/>
              </w:rPr>
              <w:t xml:space="preserve">Kmiecik-Jusięga K., Laurman-Jarząbek E., </w:t>
            </w:r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6F0263">
              <w:rPr>
                <w:rFonts w:ascii="Corbel" w:hAnsi="Corbel"/>
                <w:sz w:val="24"/>
                <w:szCs w:val="24"/>
              </w:rPr>
              <w:t>Akademia Ignatianum w Krakowie Wydawnictwo WAM Kraków 2016.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F553D" w:rsidRPr="00044F0D" w:rsidTr="005808FF">
        <w:trPr>
          <w:trHeight w:val="397"/>
        </w:trPr>
        <w:tc>
          <w:tcPr>
            <w:tcW w:w="7513" w:type="dxa"/>
          </w:tcPr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F026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Augé M.,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Universitas, Kraków 2009.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GWP, Gdańsk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2005.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Grisel J.,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Wydawnictwo Rebis, Poznań 2020.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Hołyst B.,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>Borowska T.,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Pedagogia ograniczeń ludzkiej egzystencji.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Wydawnictwo IBE, Warszawa 1998.</w:t>
            </w:r>
          </w:p>
        </w:tc>
      </w:tr>
      <w:bookmarkEnd w:id="0"/>
    </w:tbl>
    <w:p w:rsidR="00BF553D" w:rsidRPr="00B169DF" w:rsidRDefault="00BF553D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D0E08" w:rsidRDefault="004D0E08" w:rsidP="00BF55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C52" w:rsidRDefault="00C73C52" w:rsidP="00C16ABF">
      <w:pPr>
        <w:spacing w:after="0" w:line="240" w:lineRule="auto"/>
      </w:pPr>
      <w:r>
        <w:separator/>
      </w:r>
    </w:p>
  </w:endnote>
  <w:endnote w:type="continuationSeparator" w:id="1">
    <w:p w:rsidR="00C73C52" w:rsidRDefault="00C73C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C52" w:rsidRDefault="00C73C52" w:rsidP="00C16ABF">
      <w:pPr>
        <w:spacing w:after="0" w:line="240" w:lineRule="auto"/>
      </w:pPr>
      <w:r>
        <w:separator/>
      </w:r>
    </w:p>
  </w:footnote>
  <w:footnote w:type="continuationSeparator" w:id="1">
    <w:p w:rsidR="00C73C52" w:rsidRDefault="00C73C5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5E4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743A2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07FAF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C6134"/>
    <w:rsid w:val="001D3E8F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4877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C6F46"/>
    <w:rsid w:val="002D0E0B"/>
    <w:rsid w:val="002D2C94"/>
    <w:rsid w:val="002D3375"/>
    <w:rsid w:val="002D511F"/>
    <w:rsid w:val="002D67CD"/>
    <w:rsid w:val="002D73D4"/>
    <w:rsid w:val="002E0AB0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0CBD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0E08"/>
    <w:rsid w:val="004D31C0"/>
    <w:rsid w:val="004D5282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563F4"/>
    <w:rsid w:val="0056213A"/>
    <w:rsid w:val="00563531"/>
    <w:rsid w:val="00563F07"/>
    <w:rsid w:val="00565FB7"/>
    <w:rsid w:val="0056696D"/>
    <w:rsid w:val="00573475"/>
    <w:rsid w:val="00580947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05F4E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6AF3"/>
    <w:rsid w:val="006B1A1F"/>
    <w:rsid w:val="006B4F96"/>
    <w:rsid w:val="006D050F"/>
    <w:rsid w:val="006D0F7D"/>
    <w:rsid w:val="006D6139"/>
    <w:rsid w:val="006E260E"/>
    <w:rsid w:val="006E3CE5"/>
    <w:rsid w:val="006E5D65"/>
    <w:rsid w:val="006F0263"/>
    <w:rsid w:val="006F1282"/>
    <w:rsid w:val="006F1FBC"/>
    <w:rsid w:val="006F31E2"/>
    <w:rsid w:val="006F72DA"/>
    <w:rsid w:val="00701151"/>
    <w:rsid w:val="00706544"/>
    <w:rsid w:val="007072BA"/>
    <w:rsid w:val="0071620A"/>
    <w:rsid w:val="007219F2"/>
    <w:rsid w:val="00724677"/>
    <w:rsid w:val="00725459"/>
    <w:rsid w:val="007257C5"/>
    <w:rsid w:val="00727B31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87D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47A36"/>
    <w:rsid w:val="008552A2"/>
    <w:rsid w:val="0085747A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D45C4"/>
    <w:rsid w:val="008E1001"/>
    <w:rsid w:val="008E3682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33FA"/>
    <w:rsid w:val="00974935"/>
    <w:rsid w:val="00987012"/>
    <w:rsid w:val="00990972"/>
    <w:rsid w:val="00995A2F"/>
    <w:rsid w:val="00997F14"/>
    <w:rsid w:val="009A78D9"/>
    <w:rsid w:val="009C1296"/>
    <w:rsid w:val="009C3E31"/>
    <w:rsid w:val="009C54AE"/>
    <w:rsid w:val="009C7242"/>
    <w:rsid w:val="009C788E"/>
    <w:rsid w:val="009D3395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4403D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5F1C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4912"/>
    <w:rsid w:val="00AF57A1"/>
    <w:rsid w:val="00B02104"/>
    <w:rsid w:val="00B04A63"/>
    <w:rsid w:val="00B06142"/>
    <w:rsid w:val="00B1152E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2597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E0362"/>
    <w:rsid w:val="00BF2C41"/>
    <w:rsid w:val="00BF4872"/>
    <w:rsid w:val="00BF553D"/>
    <w:rsid w:val="00BF5C80"/>
    <w:rsid w:val="00BF61F3"/>
    <w:rsid w:val="00C04A80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809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3C52"/>
    <w:rsid w:val="00C757FA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04E11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C67"/>
    <w:rsid w:val="00DC5CEA"/>
    <w:rsid w:val="00DC78FE"/>
    <w:rsid w:val="00DD1406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017"/>
    <w:rsid w:val="00E21E7D"/>
    <w:rsid w:val="00E22FBC"/>
    <w:rsid w:val="00E24BF5"/>
    <w:rsid w:val="00E25338"/>
    <w:rsid w:val="00E25E93"/>
    <w:rsid w:val="00E40217"/>
    <w:rsid w:val="00E464CA"/>
    <w:rsid w:val="00E471C3"/>
    <w:rsid w:val="00E51E44"/>
    <w:rsid w:val="00E63348"/>
    <w:rsid w:val="00E7195E"/>
    <w:rsid w:val="00E742AA"/>
    <w:rsid w:val="00E77E88"/>
    <w:rsid w:val="00E8107D"/>
    <w:rsid w:val="00E820CA"/>
    <w:rsid w:val="00E86DEB"/>
    <w:rsid w:val="00E94231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01F3"/>
    <w:rsid w:val="00F024AE"/>
    <w:rsid w:val="00F070AB"/>
    <w:rsid w:val="00F11ED7"/>
    <w:rsid w:val="00F15DA4"/>
    <w:rsid w:val="00F17567"/>
    <w:rsid w:val="00F24139"/>
    <w:rsid w:val="00F26CE3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3A71"/>
    <w:rsid w:val="00F974DA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4E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E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E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E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E11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9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3D8C-0B9F-4889-9AF2-DBA9B40C3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373</TotalTime>
  <Pages>5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310</cp:revision>
  <cp:lastPrinted>2019-02-06T12:12:00Z</cp:lastPrinted>
  <dcterms:created xsi:type="dcterms:W3CDTF">2023-06-10T14:37:00Z</dcterms:created>
  <dcterms:modified xsi:type="dcterms:W3CDTF">2025-09-20T11:37:00Z</dcterms:modified>
</cp:coreProperties>
</file>